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3" w:rsidRDefault="00B22E53" w:rsidP="00B22E53">
      <w:pPr>
        <w:pStyle w:val="Title"/>
      </w:pPr>
      <w:r>
        <w:t xml:space="preserve">DEVRY </w:t>
      </w:r>
      <w:r>
        <w:t xml:space="preserve">ACADEMIC </w:t>
      </w:r>
      <w:r>
        <w:t>HISTORY</w:t>
      </w:r>
    </w:p>
    <w:p w:rsidR="00B22E53" w:rsidRPr="0022016B" w:rsidRDefault="00B22E53" w:rsidP="00B22E53">
      <w:pPr>
        <w:rPr>
          <w:rFonts w:ascii="Arial" w:hAnsi="Arial" w:cs="Arial"/>
        </w:rPr>
      </w:pPr>
    </w:p>
    <w:p w:rsidR="00B22E53" w:rsidRPr="0022016B" w:rsidRDefault="00B22E53" w:rsidP="00B22E53">
      <w:pPr>
        <w:pStyle w:val="HTMLPreformatted"/>
        <w:rPr>
          <w:b/>
        </w:rPr>
      </w:pPr>
      <w:r w:rsidRPr="0022016B">
        <w:rPr>
          <w:rFonts w:ascii="Arial" w:hAnsi="Arial" w:cs="Arial"/>
          <w:b/>
          <w:sz w:val="24"/>
          <w:szCs w:val="24"/>
        </w:rPr>
        <w:t xml:space="preserve">Name:   </w:t>
      </w:r>
      <w:r>
        <w:rPr>
          <w:rFonts w:ascii="Arial" w:hAnsi="Arial" w:cs="Arial"/>
          <w:b/>
          <w:sz w:val="24"/>
          <w:szCs w:val="24"/>
        </w:rPr>
        <w:t>LEE VANG</w:t>
      </w:r>
      <w:r w:rsidRPr="0022016B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22016B">
        <w:rPr>
          <w:rFonts w:ascii="Arial" w:hAnsi="Arial" w:cs="Arial"/>
          <w:b/>
          <w:sz w:val="24"/>
          <w:szCs w:val="24"/>
        </w:rPr>
        <w:tab/>
      </w:r>
      <w:r w:rsidRPr="0022016B">
        <w:rPr>
          <w:b/>
        </w:rPr>
        <w:tab/>
      </w:r>
      <w:r w:rsidRPr="0022016B">
        <w:rPr>
          <w:b/>
        </w:rPr>
        <w:tab/>
      </w:r>
    </w:p>
    <w:p w:rsidR="00B22E53" w:rsidRDefault="00B22E53" w:rsidP="00B22E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704"/>
        <w:gridCol w:w="3336"/>
        <w:gridCol w:w="1536"/>
      </w:tblGrid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 2011</w:t>
            </w:r>
          </w:p>
        </w:tc>
        <w:tc>
          <w:tcPr>
            <w:tcW w:w="1704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Where class will be taken</w:t>
            </w:r>
          </w:p>
        </w:tc>
        <w:tc>
          <w:tcPr>
            <w:tcW w:w="3336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 2012</w:t>
            </w:r>
          </w:p>
        </w:tc>
        <w:tc>
          <w:tcPr>
            <w:tcW w:w="1536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Where class will be taken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7C301E" w:rsidP="00FE0CE0">
            <w:r>
              <w:t>COMP 100-</w:t>
            </w:r>
            <w:r w:rsidR="004D6150">
              <w:t xml:space="preserve">COMPUTER APPS FOR BUS W/LAB (2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704" w:type="dxa"/>
          </w:tcPr>
          <w:p w:rsidR="004D6150" w:rsidRDefault="004D6150" w:rsidP="00FE0CE0">
            <w:r>
              <w:t>DeVry Online</w:t>
            </w:r>
          </w:p>
        </w:tc>
        <w:tc>
          <w:tcPr>
            <w:tcW w:w="3336" w:type="dxa"/>
          </w:tcPr>
          <w:p w:rsidR="004D6150" w:rsidRDefault="007C301E" w:rsidP="00FE0CE0">
            <w:r>
              <w:t>ACCT304-</w:t>
            </w:r>
            <w:r w:rsidR="004D6150">
              <w:t xml:space="preserve">Intermediate Accounting I (4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536" w:type="dxa"/>
          </w:tcPr>
          <w:p w:rsidR="004D6150" w:rsidRDefault="004D6150" w:rsidP="00FE0CE0">
            <w:r>
              <w:t>DeVry Online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7C301E" w:rsidP="00FE0CE0">
            <w:pPr>
              <w:spacing w:line="264" w:lineRule="auto"/>
            </w:pPr>
            <w:r>
              <w:t>MGMT 404-</w:t>
            </w:r>
            <w:r w:rsidR="004D6150">
              <w:t xml:space="preserve">Project Management (4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704" w:type="dxa"/>
          </w:tcPr>
          <w:p w:rsidR="004D6150" w:rsidRDefault="004D6150" w:rsidP="00FE0CE0">
            <w:r>
              <w:t>DeVry Online</w:t>
            </w:r>
          </w:p>
        </w:tc>
        <w:tc>
          <w:tcPr>
            <w:tcW w:w="3336" w:type="dxa"/>
          </w:tcPr>
          <w:p w:rsidR="004D6150" w:rsidRDefault="007C301E" w:rsidP="00FE0CE0">
            <w:r>
              <w:t>MGMT303-</w:t>
            </w:r>
            <w:r w:rsidR="004D6150">
              <w:t xml:space="preserve">Principles of Management (3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536" w:type="dxa"/>
          </w:tcPr>
          <w:p w:rsidR="004D6150" w:rsidRDefault="004D6150" w:rsidP="00FE0CE0">
            <w:r>
              <w:t>DeVry Online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Default="004D6150" w:rsidP="00FE0CE0"/>
        </w:tc>
        <w:tc>
          <w:tcPr>
            <w:tcW w:w="3336" w:type="dxa"/>
          </w:tcPr>
          <w:p w:rsidR="004D6150" w:rsidRDefault="007C301E" w:rsidP="00FE0CE0">
            <w:r>
              <w:t>BUSN115-</w:t>
            </w:r>
            <w:r w:rsidR="004D6150">
              <w:t xml:space="preserve">Intro to Business and Technology (3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536" w:type="dxa"/>
          </w:tcPr>
          <w:p w:rsidR="004D6150" w:rsidRDefault="004D6150" w:rsidP="00FE0CE0">
            <w:r>
              <w:t>DeVry Online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Default="004D6150" w:rsidP="00FE0CE0"/>
        </w:tc>
        <w:tc>
          <w:tcPr>
            <w:tcW w:w="3336" w:type="dxa"/>
          </w:tcPr>
          <w:p w:rsidR="004D6150" w:rsidRDefault="007C301E" w:rsidP="00FE0CE0">
            <w:r>
              <w:t>BIS155-</w:t>
            </w:r>
            <w:r w:rsidR="004D6150">
              <w:t xml:space="preserve">Data Analysis w/Spreadsheets (3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536" w:type="dxa"/>
          </w:tcPr>
          <w:p w:rsidR="004D6150" w:rsidRDefault="004D6150" w:rsidP="00FE0CE0">
            <w:r>
              <w:t>DeVry Online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Default="004D6150" w:rsidP="00FE0CE0"/>
        </w:tc>
        <w:tc>
          <w:tcPr>
            <w:tcW w:w="3336" w:type="dxa"/>
            <w:shd w:val="clear" w:color="auto" w:fill="auto"/>
          </w:tcPr>
          <w:p w:rsidR="004D6150" w:rsidRDefault="007C301E" w:rsidP="00FE0CE0">
            <w:r>
              <w:t>BUSN427-</w:t>
            </w:r>
            <w:r w:rsidR="004D6150">
              <w:t xml:space="preserve">Global Issues in Business (4 </w:t>
            </w:r>
            <w:proofErr w:type="spellStart"/>
            <w:r w:rsidR="004D6150">
              <w:t>cr</w:t>
            </w:r>
            <w:proofErr w:type="spellEnd"/>
            <w:r w:rsidR="004D6150">
              <w:t>) completed</w:t>
            </w:r>
          </w:p>
        </w:tc>
        <w:tc>
          <w:tcPr>
            <w:tcW w:w="1536" w:type="dxa"/>
          </w:tcPr>
          <w:p w:rsidR="004D6150" w:rsidRDefault="004D6150" w:rsidP="00FE0CE0">
            <w:r>
              <w:t>DeVry Online</w:t>
            </w: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4D6150" w:rsidRDefault="007C301E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 2012</w:t>
            </w:r>
          </w:p>
        </w:tc>
        <w:tc>
          <w:tcPr>
            <w:tcW w:w="1704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Where class will be taken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E04433" w:rsidP="00FE0CE0">
            <w:pPr>
              <w:spacing w:line="264" w:lineRule="auto"/>
            </w:pPr>
            <w:r>
              <w:t xml:space="preserve">BUSN278-BUDGETING AND FORECASTING </w:t>
            </w:r>
          </w:p>
        </w:tc>
        <w:tc>
          <w:tcPr>
            <w:tcW w:w="1704" w:type="dxa"/>
          </w:tcPr>
          <w:p w:rsidR="004D6150" w:rsidRDefault="00E04433" w:rsidP="00FE0CE0">
            <w:r>
              <w:t>DeVry Online</w:t>
            </w:r>
          </w:p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>
            <w:pPr>
              <w:spacing w:line="264" w:lineRule="auto"/>
            </w:pPr>
          </w:p>
        </w:tc>
        <w:tc>
          <w:tcPr>
            <w:tcW w:w="1536" w:type="dxa"/>
          </w:tcPr>
          <w:p w:rsidR="004D6150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E04433" w:rsidP="00FE0CE0">
            <w:pPr>
              <w:spacing w:line="264" w:lineRule="auto"/>
            </w:pPr>
            <w:r>
              <w:t xml:space="preserve">CARD405-Career Development </w:t>
            </w:r>
          </w:p>
        </w:tc>
        <w:tc>
          <w:tcPr>
            <w:tcW w:w="1704" w:type="dxa"/>
          </w:tcPr>
          <w:p w:rsidR="004D6150" w:rsidRDefault="00E04433" w:rsidP="00FE0CE0">
            <w:r>
              <w:t>DeVry Online</w:t>
            </w:r>
          </w:p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E04433" w:rsidP="00FE0CE0">
            <w:pPr>
              <w:spacing w:line="264" w:lineRule="auto"/>
            </w:pPr>
            <w:r>
              <w:t>FIN382-Financial Statement Analysis</w:t>
            </w:r>
          </w:p>
        </w:tc>
        <w:tc>
          <w:tcPr>
            <w:tcW w:w="1704" w:type="dxa"/>
          </w:tcPr>
          <w:p w:rsidR="004D6150" w:rsidRPr="008D2486" w:rsidRDefault="00E04433" w:rsidP="00FE0CE0">
            <w:r>
              <w:t>DeVry Online</w:t>
            </w:r>
          </w:p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vMerge w:val="restart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vMerge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4D6150" w:rsidRDefault="007C301E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 2012</w:t>
            </w:r>
          </w:p>
        </w:tc>
        <w:tc>
          <w:tcPr>
            <w:tcW w:w="1704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Where class will be taken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>
            <w:pPr>
              <w:spacing w:line="264" w:lineRule="auto"/>
            </w:pPr>
          </w:p>
        </w:tc>
        <w:tc>
          <w:tcPr>
            <w:tcW w:w="1704" w:type="dxa"/>
          </w:tcPr>
          <w:p w:rsidR="004D6150" w:rsidRDefault="004D6150" w:rsidP="00FE0CE0"/>
        </w:tc>
        <w:tc>
          <w:tcPr>
            <w:tcW w:w="3336" w:type="dxa"/>
            <w:shd w:val="clear" w:color="auto" w:fill="auto"/>
          </w:tcPr>
          <w:p w:rsidR="004D6150" w:rsidRPr="00A30C24" w:rsidRDefault="004D6150" w:rsidP="00FE0CE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4D6150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/>
        </w:tc>
        <w:tc>
          <w:tcPr>
            <w:tcW w:w="1704" w:type="dxa"/>
          </w:tcPr>
          <w:p w:rsidR="004D6150" w:rsidRDefault="004D6150" w:rsidP="00FE0CE0"/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8D2486" w:rsidRDefault="004D6150" w:rsidP="00FE0CE0"/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Pr="00514061" w:rsidRDefault="004D6150" w:rsidP="00FE0CE0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8D2486" w:rsidRDefault="004D6150" w:rsidP="00FE0CE0"/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5C0E95" w:rsidRDefault="004D6150" w:rsidP="00FE0CE0">
            <w:pPr>
              <w:rPr>
                <w:highlight w:val="yellow"/>
              </w:rPr>
            </w:pPr>
          </w:p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4D6150" w:rsidRDefault="004D6150" w:rsidP="00FE0CE0">
            <w:pPr>
              <w:rPr>
                <w:b/>
                <w:bCs/>
              </w:rPr>
            </w:pPr>
          </w:p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  <w:rPr>
                <w:highlight w:val="yellow"/>
              </w:rPr>
            </w:pPr>
            <w:r w:rsidRPr="00A30C24">
              <w:t>Hopefully 2</w:t>
            </w:r>
            <w:r w:rsidRPr="00A30C24">
              <w:rPr>
                <w:vertAlign w:val="superscript"/>
              </w:rPr>
              <w:t>nd</w:t>
            </w:r>
            <w:r w:rsidRPr="00A30C24">
              <w:t xml:space="preserve"> semester of CP</w:t>
            </w: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5C0E95" w:rsidRDefault="004D6150" w:rsidP="00FE0CE0">
            <w:pPr>
              <w:rPr>
                <w:highlight w:val="yellow"/>
              </w:rPr>
            </w:pPr>
          </w:p>
        </w:tc>
        <w:tc>
          <w:tcPr>
            <w:tcW w:w="1536" w:type="dxa"/>
          </w:tcPr>
          <w:p w:rsidR="004D6150" w:rsidRPr="008D2486" w:rsidRDefault="004D6150" w:rsidP="00FE0CE0"/>
        </w:tc>
      </w:tr>
      <w:tr w:rsidR="004D6150" w:rsidTr="004D615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D6150" w:rsidRDefault="004D6150" w:rsidP="00FE0CE0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1704" w:type="dxa"/>
          </w:tcPr>
          <w:p w:rsidR="004D6150" w:rsidRPr="008D2486" w:rsidRDefault="004D6150" w:rsidP="00FE0CE0"/>
        </w:tc>
        <w:tc>
          <w:tcPr>
            <w:tcW w:w="3336" w:type="dxa"/>
            <w:shd w:val="clear" w:color="auto" w:fill="auto"/>
          </w:tcPr>
          <w:p w:rsidR="004D6150" w:rsidRPr="005C0E95" w:rsidRDefault="004D6150" w:rsidP="00FE0CE0">
            <w:pPr>
              <w:rPr>
                <w:highlight w:val="yellow"/>
              </w:rPr>
            </w:pPr>
          </w:p>
        </w:tc>
        <w:tc>
          <w:tcPr>
            <w:tcW w:w="1536" w:type="dxa"/>
          </w:tcPr>
          <w:p w:rsidR="004D6150" w:rsidRPr="008D2486" w:rsidRDefault="004D6150" w:rsidP="00FE0CE0"/>
        </w:tc>
      </w:tr>
    </w:tbl>
    <w:p w:rsidR="00B22E53" w:rsidRDefault="00B22E53" w:rsidP="00B22E53">
      <w:pPr>
        <w:rPr>
          <w:highlight w:val="yellow"/>
        </w:rPr>
      </w:pPr>
    </w:p>
    <w:p w:rsidR="005D6C3A" w:rsidRDefault="005D6C3A"/>
    <w:sectPr w:rsidR="005D6C3A" w:rsidSect="00B22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53"/>
    <w:rsid w:val="004428DD"/>
    <w:rsid w:val="004D6150"/>
    <w:rsid w:val="00562748"/>
    <w:rsid w:val="005D6C3A"/>
    <w:rsid w:val="007C301E"/>
    <w:rsid w:val="0090786D"/>
    <w:rsid w:val="00B22E53"/>
    <w:rsid w:val="00E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E5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22E53"/>
    <w:rPr>
      <w:rFonts w:ascii="Arial" w:eastAsia="Times New Roman" w:hAnsi="Arial" w:cs="Arial"/>
      <w:b/>
      <w:bCs/>
    </w:rPr>
  </w:style>
  <w:style w:type="paragraph" w:styleId="HTMLPreformatted">
    <w:name w:val="HTML Preformatted"/>
    <w:basedOn w:val="Normal"/>
    <w:link w:val="HTMLPreformattedChar"/>
    <w:rsid w:val="00B22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2E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E5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22E53"/>
    <w:rPr>
      <w:rFonts w:ascii="Arial" w:eastAsia="Times New Roman" w:hAnsi="Arial" w:cs="Arial"/>
      <w:b/>
      <w:bCs/>
    </w:rPr>
  </w:style>
  <w:style w:type="paragraph" w:styleId="HTMLPreformatted">
    <w:name w:val="HTML Preformatted"/>
    <w:basedOn w:val="Normal"/>
    <w:link w:val="HTMLPreformattedChar"/>
    <w:rsid w:val="00B22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2E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Vang</dc:creator>
  <cp:lastModifiedBy>Lee Vang</cp:lastModifiedBy>
  <cp:revision>3</cp:revision>
  <dcterms:created xsi:type="dcterms:W3CDTF">2012-08-03T14:59:00Z</dcterms:created>
  <dcterms:modified xsi:type="dcterms:W3CDTF">2012-08-03T15:14:00Z</dcterms:modified>
</cp:coreProperties>
</file>